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17" w:rsidRDefault="00587717" w:rsidP="00587717">
      <w:pPr>
        <w:spacing w:after="0" w:line="240" w:lineRule="auto"/>
        <w:ind w:left="5664"/>
        <w:rPr>
          <w:rFonts w:ascii="Times New Roman" w:eastAsia="Calibri" w:hAnsi="Times New Roman" w:cs="Times New Roman"/>
          <w:color w:val="002060"/>
        </w:rPr>
      </w:pPr>
      <w:r>
        <w:rPr>
          <w:rFonts w:ascii="Times New Roman" w:eastAsia="Calibri" w:hAnsi="Times New Roman" w:cs="Times New Roman"/>
          <w:color w:val="002060"/>
        </w:rPr>
        <w:t>Утверждаю:</w:t>
      </w:r>
    </w:p>
    <w:p w:rsidR="00587717" w:rsidRDefault="00587717" w:rsidP="00587717">
      <w:pPr>
        <w:spacing w:after="0" w:line="240" w:lineRule="auto"/>
        <w:ind w:left="5664"/>
        <w:rPr>
          <w:rFonts w:ascii="Times New Roman" w:eastAsia="Calibri" w:hAnsi="Times New Roman" w:cs="Times New Roman"/>
          <w:color w:val="002060"/>
        </w:rPr>
      </w:pPr>
      <w:r>
        <w:rPr>
          <w:rFonts w:ascii="Times New Roman" w:eastAsia="Calibri" w:hAnsi="Times New Roman" w:cs="Times New Roman"/>
          <w:color w:val="002060"/>
        </w:rPr>
        <w:t xml:space="preserve">Зав </w:t>
      </w:r>
      <w:proofErr w:type="spellStart"/>
      <w:r>
        <w:rPr>
          <w:rFonts w:ascii="Times New Roman" w:eastAsia="Calibri" w:hAnsi="Times New Roman" w:cs="Times New Roman"/>
          <w:color w:val="002060"/>
        </w:rPr>
        <w:t>д\с</w:t>
      </w:r>
      <w:proofErr w:type="spellEnd"/>
      <w:r>
        <w:rPr>
          <w:rFonts w:ascii="Times New Roman" w:eastAsia="Calibri" w:hAnsi="Times New Roman" w:cs="Times New Roman"/>
          <w:color w:val="00206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2060"/>
        </w:rPr>
        <w:t>__________Колисниченко</w:t>
      </w:r>
      <w:proofErr w:type="spellEnd"/>
      <w:r>
        <w:rPr>
          <w:rFonts w:ascii="Times New Roman" w:eastAsia="Calibri" w:hAnsi="Times New Roman" w:cs="Times New Roman"/>
          <w:color w:val="002060"/>
        </w:rPr>
        <w:t xml:space="preserve"> Е.А.</w:t>
      </w:r>
    </w:p>
    <w:p w:rsidR="00587717" w:rsidRDefault="00587717" w:rsidP="00587717">
      <w:pPr>
        <w:spacing w:after="0" w:line="240" w:lineRule="auto"/>
        <w:ind w:left="5664"/>
        <w:rPr>
          <w:rFonts w:ascii="Times New Roman" w:eastAsia="Calibri" w:hAnsi="Times New Roman" w:cs="Times New Roman"/>
          <w:color w:val="002060"/>
        </w:rPr>
      </w:pPr>
      <w:r>
        <w:rPr>
          <w:rFonts w:ascii="Times New Roman" w:eastAsia="Calibri" w:hAnsi="Times New Roman" w:cs="Times New Roman"/>
          <w:color w:val="002060"/>
        </w:rPr>
        <w:t>«_____»______________20____г.</w:t>
      </w:r>
    </w:p>
    <w:p w:rsidR="00587717" w:rsidRDefault="00587717" w:rsidP="00587717">
      <w:pPr>
        <w:spacing w:after="0" w:line="240" w:lineRule="auto"/>
        <w:rPr>
          <w:rFonts w:ascii="Times New Roman" w:eastAsia="Calibri" w:hAnsi="Times New Roman" w:cs="Times New Roman"/>
          <w:b/>
          <w:color w:val="002060"/>
        </w:rPr>
      </w:pPr>
    </w:p>
    <w:p w:rsidR="00587717" w:rsidRDefault="00587717" w:rsidP="0058771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2060"/>
          <w:sz w:val="32"/>
          <w:szCs w:val="32"/>
        </w:rPr>
        <w:t>Положение</w:t>
      </w:r>
    </w:p>
    <w:p w:rsidR="00587717" w:rsidRDefault="00587717" w:rsidP="00587717">
      <w:pPr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о проведении конкурса </w:t>
      </w:r>
      <w:r>
        <w:rPr>
          <w:rStyle w:val="c1"/>
          <w:rFonts w:ascii="Times New Roman" w:hAnsi="Times New Roman" w:cs="Times New Roman"/>
          <w:color w:val="002060"/>
        </w:rPr>
        <w:t>детско-родительских поделок</w:t>
      </w:r>
    </w:p>
    <w:p w:rsidR="00587717" w:rsidRDefault="00587717" w:rsidP="0058771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2060"/>
          <w:sz w:val="32"/>
          <w:szCs w:val="32"/>
        </w:rPr>
        <w:t>«Лучшая рукавичка для Деда Мороза»</w:t>
      </w:r>
    </w:p>
    <w:p w:rsidR="00587717" w:rsidRDefault="00587717" w:rsidP="00587717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. Общие положения:</w:t>
      </w:r>
    </w:p>
    <w:p w:rsidR="00587717" w:rsidRDefault="00587717" w:rsidP="0058771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1.1 Конкурс проходит в МДОУ «Детский сад  № 23» </w:t>
      </w:r>
      <w:r w:rsidR="00D12CDA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г. Ростова.</w:t>
      </w:r>
    </w:p>
    <w:p w:rsidR="00587717" w:rsidRDefault="00587717" w:rsidP="0058771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1.2 Положение регламентирует порядок проведения конкурса.</w:t>
      </w:r>
    </w:p>
    <w:p w:rsidR="00587717" w:rsidRDefault="00587717" w:rsidP="00587717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2. Цель конкурса:</w:t>
      </w:r>
    </w:p>
    <w:p w:rsidR="00587717" w:rsidRDefault="00587717" w:rsidP="0058771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- повышение статуса семьи, понимание важности роли семьи в жизни подрастающего поколения;</w:t>
      </w:r>
    </w:p>
    <w:p w:rsidR="00587717" w:rsidRDefault="00587717" w:rsidP="0058771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- </w:t>
      </w:r>
      <w:r w:rsidR="00D12CDA">
        <w:rPr>
          <w:rFonts w:ascii="Times New Roman" w:eastAsia="Calibri" w:hAnsi="Times New Roman" w:cs="Times New Roman"/>
          <w:color w:val="002060"/>
          <w:sz w:val="24"/>
          <w:szCs w:val="24"/>
        </w:rPr>
        <w:t>повышение эффективности</w:t>
      </w:r>
      <w:r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детско-родительских отношений;</w:t>
      </w:r>
    </w:p>
    <w:p w:rsidR="00587717" w:rsidRDefault="00587717" w:rsidP="00587717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3. Задачи конкурса:</w:t>
      </w:r>
    </w:p>
    <w:p w:rsidR="00587717" w:rsidRDefault="00587717" w:rsidP="0058771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- пробудить фантазию, стимулировать образное мышление и творческое воображение в процессе работы над поделками;</w:t>
      </w:r>
    </w:p>
    <w:p w:rsidR="00587717" w:rsidRDefault="00587717" w:rsidP="0058771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- пробудить к творческому союзу детей и их родителей.</w:t>
      </w:r>
    </w:p>
    <w:p w:rsidR="00587717" w:rsidRDefault="00587717" w:rsidP="00587717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4. Организация конкурса:</w:t>
      </w:r>
    </w:p>
    <w:p w:rsidR="00D12CDA" w:rsidRDefault="00587717" w:rsidP="0058771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4.1 Организатором конкурса является администрация  МДОУ </w:t>
      </w:r>
      <w:r w:rsidR="00D12CDA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«Детский сад  № 23».   </w:t>
      </w:r>
    </w:p>
    <w:p w:rsidR="00587717" w:rsidRDefault="00587717" w:rsidP="0058771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4.2 Подготовку, организацию и общее руководство осуществляет старший воспитатель.</w:t>
      </w:r>
    </w:p>
    <w:p w:rsidR="00587717" w:rsidRDefault="00587717" w:rsidP="0058771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4.3 Непосредственное оценивание работ возлагается на жюри;</w:t>
      </w:r>
    </w:p>
    <w:p w:rsidR="00587717" w:rsidRDefault="00587717" w:rsidP="0058771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Колисниченко Е.А. – заведующий ДОУ;</w:t>
      </w:r>
    </w:p>
    <w:p w:rsidR="00587717" w:rsidRDefault="00587717" w:rsidP="0058771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Сабурова Л.Д. – старший воспитатель;</w:t>
      </w:r>
    </w:p>
    <w:p w:rsidR="00D12CDA" w:rsidRDefault="00D12CDA" w:rsidP="0058771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Южилина М.Н. – воспитатель;</w:t>
      </w:r>
    </w:p>
    <w:p w:rsidR="00210915" w:rsidRDefault="00210915" w:rsidP="0058771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Панина И.А. – воспитатель;</w:t>
      </w:r>
    </w:p>
    <w:p w:rsidR="00210915" w:rsidRDefault="00D12CDA" w:rsidP="0058771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Седова М.И. – воспитатель;</w:t>
      </w:r>
    </w:p>
    <w:p w:rsidR="00D12CDA" w:rsidRDefault="00210915" w:rsidP="0058771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Дмитриева И.В. – инструктор по физкультуре</w:t>
      </w:r>
      <w:r w:rsidR="00D12CDA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 </w:t>
      </w:r>
    </w:p>
    <w:p w:rsidR="00587717" w:rsidRDefault="00587717" w:rsidP="0058771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5. Сроки проведения конкурса</w:t>
      </w:r>
      <w:r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с 1</w:t>
      </w:r>
      <w:r w:rsidR="00210915">
        <w:rPr>
          <w:rFonts w:ascii="Times New Roman" w:eastAsia="Calibri" w:hAnsi="Times New Roman" w:cs="Times New Roman"/>
          <w:color w:val="002060"/>
          <w:sz w:val="24"/>
          <w:szCs w:val="24"/>
        </w:rPr>
        <w:t>2.12.16 по 28.12.16</w:t>
      </w:r>
    </w:p>
    <w:p w:rsidR="00587717" w:rsidRDefault="00587717" w:rsidP="00587717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6. Участники конкурса:</w:t>
      </w:r>
    </w:p>
    <w:p w:rsidR="00587717" w:rsidRDefault="00587717" w:rsidP="0058771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Конкурс проводится среди детей  всех возрастных групп.</w:t>
      </w:r>
    </w:p>
    <w:p w:rsidR="00587717" w:rsidRDefault="00587717" w:rsidP="00587717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7. Порядок проведения конкурса:</w:t>
      </w:r>
    </w:p>
    <w:p w:rsidR="00587717" w:rsidRDefault="00587717" w:rsidP="0058771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- Информировать родителей</w:t>
      </w:r>
      <w:r w:rsidR="00210915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воспитанников о конкурсе, условиях его проведения;</w:t>
      </w:r>
      <w:bookmarkStart w:id="0" w:name="_GoBack"/>
      <w:bookmarkEnd w:id="0"/>
    </w:p>
    <w:p w:rsidR="00587717" w:rsidRDefault="00587717" w:rsidP="0058771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- Совместное изготовление поделки родителями</w:t>
      </w:r>
      <w:r w:rsidR="00210915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и детьми из любого бросового </w:t>
      </w:r>
      <w:r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и д</w:t>
      </w:r>
      <w:r w:rsidR="00210915">
        <w:rPr>
          <w:rFonts w:ascii="Times New Roman" w:eastAsia="Calibri" w:hAnsi="Times New Roman" w:cs="Times New Roman"/>
          <w:color w:val="002060"/>
          <w:sz w:val="24"/>
          <w:szCs w:val="24"/>
        </w:rPr>
        <w:t>ругого материала на заявленную тему</w:t>
      </w:r>
      <w:r>
        <w:rPr>
          <w:rFonts w:ascii="Times New Roman" w:eastAsia="Calibri" w:hAnsi="Times New Roman" w:cs="Times New Roman"/>
          <w:color w:val="002060"/>
          <w:sz w:val="24"/>
          <w:szCs w:val="24"/>
        </w:rPr>
        <w:t>;</w:t>
      </w:r>
    </w:p>
    <w:p w:rsidR="00587717" w:rsidRDefault="00587717" w:rsidP="0058771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- Оценивание жюри п</w:t>
      </w:r>
      <w:r w:rsidR="00210915">
        <w:rPr>
          <w:rFonts w:ascii="Times New Roman" w:eastAsia="Calibri" w:hAnsi="Times New Roman" w:cs="Times New Roman"/>
          <w:color w:val="002060"/>
          <w:sz w:val="24"/>
          <w:szCs w:val="24"/>
        </w:rPr>
        <w:t>редставленных на конкурс работ</w:t>
      </w:r>
      <w:r>
        <w:rPr>
          <w:rFonts w:ascii="Times New Roman" w:eastAsia="Calibri" w:hAnsi="Times New Roman" w:cs="Times New Roman"/>
          <w:color w:val="002060"/>
          <w:sz w:val="24"/>
          <w:szCs w:val="24"/>
        </w:rPr>
        <w:t>.</w:t>
      </w:r>
    </w:p>
    <w:p w:rsidR="00587717" w:rsidRDefault="00587717" w:rsidP="00587717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8. Критерии оценки:</w:t>
      </w:r>
    </w:p>
    <w:p w:rsidR="00587717" w:rsidRDefault="00587717" w:rsidP="0058771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- оригинальность;</w:t>
      </w:r>
    </w:p>
    <w:p w:rsidR="00587717" w:rsidRDefault="00587717" w:rsidP="0058771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- фантазия и творчество;</w:t>
      </w:r>
    </w:p>
    <w:p w:rsidR="00587717" w:rsidRDefault="00587717" w:rsidP="0058771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- использование разнообразных материалов в одной поделке;</w:t>
      </w:r>
    </w:p>
    <w:p w:rsidR="00587717" w:rsidRDefault="00587717" w:rsidP="0058771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- оригинальность названия и сопровождения.</w:t>
      </w:r>
    </w:p>
    <w:p w:rsidR="00587717" w:rsidRDefault="00587717" w:rsidP="00587717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9. Определение победителей и награждение:</w:t>
      </w:r>
    </w:p>
    <w:p w:rsidR="00210915" w:rsidRPr="00210915" w:rsidRDefault="00210915" w:rsidP="0058771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- </w:t>
      </w:r>
      <w:r w:rsidRPr="00210915">
        <w:rPr>
          <w:rFonts w:ascii="Times New Roman" w:eastAsia="Calibri" w:hAnsi="Times New Roman" w:cs="Times New Roman"/>
          <w:color w:val="002060"/>
          <w:sz w:val="24"/>
          <w:szCs w:val="24"/>
        </w:rPr>
        <w:t>Подведение итогов конкурса – 28.12.16</w:t>
      </w:r>
    </w:p>
    <w:p w:rsidR="00587717" w:rsidRDefault="00210915" w:rsidP="0058771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- </w:t>
      </w:r>
      <w:r w:rsidR="00587717">
        <w:rPr>
          <w:rFonts w:ascii="Times New Roman" w:eastAsia="Calibri" w:hAnsi="Times New Roman" w:cs="Times New Roman"/>
          <w:color w:val="002060"/>
          <w:sz w:val="24"/>
          <w:szCs w:val="24"/>
        </w:rPr>
        <w:t>По итогам конкурса жюри определяет победителей.</w:t>
      </w:r>
    </w:p>
    <w:p w:rsidR="00587717" w:rsidRDefault="00210915" w:rsidP="0058771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- </w:t>
      </w:r>
      <w:r w:rsidR="00587717">
        <w:rPr>
          <w:rFonts w:ascii="Times New Roman" w:eastAsia="Calibri" w:hAnsi="Times New Roman" w:cs="Times New Roman"/>
          <w:color w:val="002060"/>
          <w:sz w:val="24"/>
          <w:szCs w:val="24"/>
        </w:rPr>
        <w:t>Победители конкурса получают дипломы.</w:t>
      </w:r>
    </w:p>
    <w:p w:rsidR="00587717" w:rsidRDefault="00210915" w:rsidP="00587717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- </w:t>
      </w:r>
      <w:r w:rsidR="00587717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Оценка поделок осуществляется по 5-бальной системе. </w:t>
      </w:r>
    </w:p>
    <w:p w:rsidR="00587717" w:rsidRDefault="00587717" w:rsidP="00587717">
      <w:pPr>
        <w:pStyle w:val="c0"/>
        <w:rPr>
          <w:rStyle w:val="c2"/>
        </w:rPr>
      </w:pPr>
      <w:r>
        <w:rPr>
          <w:rFonts w:eastAsia="Calibri"/>
          <w:color w:val="002060"/>
          <w:lang w:eastAsia="en-US"/>
        </w:rPr>
        <w:t>Посетители выставки могут отдать бонус (сердечко) понравившейся поделке. Поделка, набравшая больше бонусов, получает дополнительно 3 балла при подведении итогов.</w:t>
      </w:r>
    </w:p>
    <w:p w:rsidR="00591476" w:rsidRDefault="00591476"/>
    <w:sectPr w:rsidR="00591476" w:rsidSect="0059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7717"/>
    <w:rsid w:val="00210915"/>
    <w:rsid w:val="00484EF3"/>
    <w:rsid w:val="00587717"/>
    <w:rsid w:val="00591476"/>
    <w:rsid w:val="00D12CDA"/>
    <w:rsid w:val="00F7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17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87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87717"/>
  </w:style>
  <w:style w:type="character" w:customStyle="1" w:styleId="c1">
    <w:name w:val="c1"/>
    <w:basedOn w:val="a0"/>
    <w:rsid w:val="00587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3</cp:revision>
  <dcterms:created xsi:type="dcterms:W3CDTF">2016-12-15T11:26:00Z</dcterms:created>
  <dcterms:modified xsi:type="dcterms:W3CDTF">2016-12-16T07:56:00Z</dcterms:modified>
</cp:coreProperties>
</file>